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FF" w:rsidRDefault="00E83596">
      <w:pPr>
        <w:pStyle w:val="Standard"/>
        <w:rPr>
          <w:rFonts w:ascii="Arial" w:hAnsi="Arial"/>
          <w:sz w:val="28"/>
          <w:szCs w:val="28"/>
        </w:rPr>
      </w:pPr>
      <w:bookmarkStart w:id="0" w:name="_GoBack"/>
      <w:bookmarkEnd w:id="0"/>
      <w:r>
        <w:rPr>
          <w:rFonts w:ascii="Arial" w:hAnsi="Arial"/>
          <w:sz w:val="28"/>
          <w:szCs w:val="28"/>
        </w:rPr>
        <w:t>RHEA COUNTY REPUBLICAN PARTY</w:t>
      </w:r>
    </w:p>
    <w:p w:rsidR="00E227FF" w:rsidRDefault="00E83596">
      <w:pPr>
        <w:pStyle w:val="Standard"/>
        <w:rPr>
          <w:rFonts w:ascii="Arial" w:hAnsi="Arial"/>
          <w:sz w:val="28"/>
          <w:szCs w:val="28"/>
        </w:rPr>
      </w:pPr>
      <w:r>
        <w:rPr>
          <w:rFonts w:ascii="Arial" w:hAnsi="Arial"/>
          <w:sz w:val="28"/>
          <w:szCs w:val="28"/>
        </w:rPr>
        <w:t>Minutes for Monthly Meeting of December 1, 2022</w:t>
      </w: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Chairman Kris Bancroft called the meeting to order at 7:00 pm and welcomed</w:t>
      </w:r>
      <w:r>
        <w:rPr>
          <w:rFonts w:ascii="Arial" w:hAnsi="Arial"/>
          <w:sz w:val="28"/>
          <w:szCs w:val="28"/>
        </w:rPr>
        <w:t xml:space="preserve"> everyone.  Marvin Keener, Sr., offered prayer and Joe Gryder led the Pledge of Allegiance.</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Report on Chair’s Activities</w:t>
      </w:r>
      <w:r>
        <w:rPr>
          <w:rFonts w:ascii="Arial" w:hAnsi="Arial"/>
          <w:sz w:val="28"/>
          <w:szCs w:val="28"/>
        </w:rPr>
        <w:t xml:space="preserve">   </w:t>
      </w:r>
    </w:p>
    <w:p w:rsidR="00E227FF" w:rsidRDefault="00E83596">
      <w:pPr>
        <w:pStyle w:val="Standard"/>
        <w:numPr>
          <w:ilvl w:val="0"/>
          <w:numId w:val="1"/>
        </w:numPr>
        <w:rPr>
          <w:rFonts w:ascii="Arial" w:hAnsi="Arial"/>
          <w:sz w:val="28"/>
          <w:szCs w:val="28"/>
          <w:u w:val="single"/>
        </w:rPr>
      </w:pPr>
      <w:r>
        <w:rPr>
          <w:rFonts w:ascii="Arial" w:hAnsi="Arial"/>
          <w:sz w:val="28"/>
          <w:szCs w:val="28"/>
        </w:rPr>
        <w:t>Attended Rhea County Commission Workshop on November 8</w:t>
      </w:r>
      <w:r>
        <w:rPr>
          <w:rFonts w:ascii="Arial" w:hAnsi="Arial"/>
          <w:sz w:val="28"/>
          <w:szCs w:val="28"/>
          <w:vertAlign w:val="superscript"/>
        </w:rPr>
        <w:t>th</w:t>
      </w:r>
      <w:r>
        <w:rPr>
          <w:rFonts w:ascii="Arial" w:hAnsi="Arial"/>
          <w:sz w:val="28"/>
          <w:szCs w:val="28"/>
        </w:rPr>
        <w:t>. Commisioner Mark Cashman’s work on streaming and podcasting Commission me</w:t>
      </w:r>
      <w:r>
        <w:rPr>
          <w:rFonts w:ascii="Arial" w:hAnsi="Arial"/>
          <w:sz w:val="28"/>
          <w:szCs w:val="28"/>
        </w:rPr>
        <w:t>etings was delayed until more information is presented.</w:t>
      </w:r>
    </w:p>
    <w:p w:rsidR="00E227FF" w:rsidRDefault="00E83596">
      <w:pPr>
        <w:pStyle w:val="Standard"/>
        <w:numPr>
          <w:ilvl w:val="0"/>
          <w:numId w:val="1"/>
        </w:numPr>
        <w:rPr>
          <w:rFonts w:ascii="Arial" w:hAnsi="Arial"/>
          <w:sz w:val="28"/>
          <w:szCs w:val="28"/>
          <w:u w:val="single"/>
        </w:rPr>
      </w:pPr>
      <w:r>
        <w:rPr>
          <w:rFonts w:ascii="Arial" w:hAnsi="Arial"/>
          <w:sz w:val="28"/>
          <w:szCs w:val="28"/>
        </w:rPr>
        <w:t>Attended Veterans Luncheon on November 9</w:t>
      </w:r>
      <w:r>
        <w:rPr>
          <w:rFonts w:ascii="Arial" w:hAnsi="Arial"/>
          <w:sz w:val="28"/>
          <w:szCs w:val="28"/>
          <w:vertAlign w:val="superscript"/>
        </w:rPr>
        <w:t>th</w:t>
      </w:r>
      <w:r>
        <w:rPr>
          <w:rFonts w:ascii="Arial" w:hAnsi="Arial"/>
          <w:sz w:val="28"/>
          <w:szCs w:val="28"/>
        </w:rPr>
        <w:t xml:space="preserve">, hosted by </w:t>
      </w:r>
      <w:r>
        <w:rPr>
          <w:rFonts w:ascii="Arial" w:hAnsi="Arial"/>
          <w:i/>
          <w:iCs/>
          <w:sz w:val="28"/>
          <w:szCs w:val="28"/>
        </w:rPr>
        <w:t>The Herald News</w:t>
      </w:r>
      <w:r>
        <w:rPr>
          <w:rFonts w:ascii="Arial" w:hAnsi="Arial"/>
          <w:sz w:val="28"/>
          <w:szCs w:val="28"/>
        </w:rPr>
        <w:t xml:space="preserve"> and the 1</w:t>
      </w:r>
      <w:r>
        <w:rPr>
          <w:rFonts w:ascii="Arial" w:hAnsi="Arial"/>
          <w:sz w:val="28"/>
          <w:szCs w:val="28"/>
          <w:vertAlign w:val="superscript"/>
        </w:rPr>
        <w:t>st</w:t>
      </w:r>
      <w:r>
        <w:rPr>
          <w:rFonts w:ascii="Arial" w:hAnsi="Arial"/>
          <w:sz w:val="28"/>
          <w:szCs w:val="28"/>
        </w:rPr>
        <w:t xml:space="preserve"> Baptist Church of Dayton.  The RCRP was well represented.</w:t>
      </w:r>
    </w:p>
    <w:p w:rsidR="00E227FF" w:rsidRDefault="00E83596">
      <w:pPr>
        <w:pStyle w:val="Standard"/>
        <w:numPr>
          <w:ilvl w:val="0"/>
          <w:numId w:val="1"/>
        </w:numPr>
        <w:rPr>
          <w:rFonts w:ascii="Arial" w:hAnsi="Arial"/>
          <w:sz w:val="28"/>
          <w:szCs w:val="28"/>
          <w:u w:val="single"/>
        </w:rPr>
      </w:pPr>
      <w:r>
        <w:rPr>
          <w:rFonts w:ascii="Arial" w:hAnsi="Arial"/>
          <w:sz w:val="28"/>
          <w:szCs w:val="28"/>
        </w:rPr>
        <w:t>Attended Rhea County Commission financial and regular meetin</w:t>
      </w:r>
      <w:r>
        <w:rPr>
          <w:rFonts w:ascii="Arial" w:hAnsi="Arial"/>
          <w:sz w:val="28"/>
          <w:szCs w:val="28"/>
        </w:rPr>
        <w:t>gs on November 15</w:t>
      </w:r>
      <w:r>
        <w:rPr>
          <w:rFonts w:ascii="Arial" w:hAnsi="Arial"/>
          <w:sz w:val="28"/>
          <w:szCs w:val="28"/>
          <w:vertAlign w:val="superscript"/>
        </w:rPr>
        <w:t>th</w:t>
      </w:r>
      <w:r>
        <w:rPr>
          <w:rFonts w:ascii="Arial" w:hAnsi="Arial"/>
          <w:sz w:val="28"/>
          <w:szCs w:val="28"/>
        </w:rPr>
        <w:t>.  Addressed the Commission regarding soil slumping issues on Highway 30 and the increased potential for trees to fall across the highway.  Also requested an accounting of the ice-skating rink as to total attendance and total revenue.</w:t>
      </w:r>
    </w:p>
    <w:p w:rsidR="00E227FF" w:rsidRDefault="00E83596">
      <w:pPr>
        <w:pStyle w:val="Standard"/>
        <w:numPr>
          <w:ilvl w:val="0"/>
          <w:numId w:val="1"/>
        </w:numPr>
        <w:rPr>
          <w:rFonts w:ascii="Arial" w:hAnsi="Arial"/>
          <w:sz w:val="28"/>
          <w:szCs w:val="28"/>
          <w:u w:val="single"/>
        </w:rPr>
      </w:pPr>
      <w:r>
        <w:rPr>
          <w:rFonts w:ascii="Arial" w:hAnsi="Arial"/>
          <w:sz w:val="28"/>
          <w:szCs w:val="28"/>
        </w:rPr>
        <w:t>At</w:t>
      </w:r>
      <w:r>
        <w:rPr>
          <w:rFonts w:ascii="Arial" w:hAnsi="Arial"/>
          <w:sz w:val="28"/>
          <w:szCs w:val="28"/>
        </w:rPr>
        <w:t>tended a special, called meeting of the County Commission on November 29</w:t>
      </w:r>
      <w:r>
        <w:rPr>
          <w:rFonts w:ascii="Arial" w:hAnsi="Arial"/>
          <w:sz w:val="28"/>
          <w:szCs w:val="28"/>
          <w:vertAlign w:val="superscript"/>
        </w:rPr>
        <w:t>th</w:t>
      </w:r>
      <w:r>
        <w:rPr>
          <w:rFonts w:ascii="Arial" w:hAnsi="Arial"/>
          <w:sz w:val="28"/>
          <w:szCs w:val="28"/>
        </w:rPr>
        <w:t xml:space="preserve"> where various items were discussed.</w:t>
      </w: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Kris stated that the main point of mentioning the County Commission meetings was to remind members that we can look up the agendas of the meetin</w:t>
      </w:r>
      <w:r>
        <w:rPr>
          <w:rFonts w:ascii="Arial" w:hAnsi="Arial"/>
          <w:sz w:val="28"/>
          <w:szCs w:val="28"/>
        </w:rPr>
        <w:t>gs on the County website and then voice our opinions at the meetings</w:t>
      </w:r>
    </w:p>
    <w:p w:rsidR="00E227FF" w:rsidRDefault="00E227FF">
      <w:pPr>
        <w:pStyle w:val="Standard"/>
        <w:rPr>
          <w:rFonts w:ascii="Arial" w:hAnsi="Arial"/>
          <w:sz w:val="28"/>
          <w:szCs w:val="28"/>
        </w:rPr>
      </w:pP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OLD BUSINESS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Minutes</w:t>
      </w:r>
      <w:r>
        <w:rPr>
          <w:rFonts w:ascii="Arial" w:hAnsi="Arial"/>
          <w:sz w:val="28"/>
          <w:szCs w:val="28"/>
        </w:rPr>
        <w:t xml:space="preserve">   The minutes for the Executive Committee meeting of October 23</w:t>
      </w:r>
      <w:r>
        <w:rPr>
          <w:rFonts w:ascii="Arial" w:hAnsi="Arial"/>
          <w:sz w:val="28"/>
          <w:szCs w:val="28"/>
          <w:vertAlign w:val="superscript"/>
        </w:rPr>
        <w:t>rd</w:t>
      </w:r>
      <w:r>
        <w:rPr>
          <w:rFonts w:ascii="Arial" w:hAnsi="Arial"/>
          <w:sz w:val="28"/>
          <w:szCs w:val="28"/>
        </w:rPr>
        <w:t xml:space="preserve"> and the Monthly Meeting of November 3</w:t>
      </w:r>
      <w:r>
        <w:rPr>
          <w:rFonts w:ascii="Arial" w:hAnsi="Arial"/>
          <w:sz w:val="28"/>
          <w:szCs w:val="28"/>
          <w:vertAlign w:val="superscript"/>
        </w:rPr>
        <w:t>rd</w:t>
      </w:r>
      <w:r>
        <w:rPr>
          <w:rFonts w:ascii="Arial" w:hAnsi="Arial"/>
          <w:sz w:val="28"/>
          <w:szCs w:val="28"/>
        </w:rPr>
        <w:t xml:space="preserve"> were made available to read at the meeting.  They will also be posted on our website </w:t>
      </w:r>
      <w:hyperlink r:id="rId7" w:history="1">
        <w:r>
          <w:rPr>
            <w:rFonts w:ascii="Arial" w:hAnsi="Arial"/>
            <w:sz w:val="28"/>
            <w:szCs w:val="28"/>
            <w:u w:val="single"/>
          </w:rPr>
          <w:t>www.rheagop.org</w:t>
        </w:r>
      </w:hyperlink>
      <w:r>
        <w:rPr>
          <w:rFonts w:ascii="Arial" w:hAnsi="Arial"/>
          <w:sz w:val="28"/>
          <w:szCs w:val="28"/>
        </w:rPr>
        <w:t>.</w:t>
      </w:r>
    </w:p>
    <w:p w:rsidR="00E227FF" w:rsidRDefault="00E227FF">
      <w:pPr>
        <w:pStyle w:val="Standard"/>
        <w:rPr>
          <w:rFonts w:ascii="Arial" w:hAnsi="Arial"/>
          <w:sz w:val="28"/>
          <w:szCs w:val="28"/>
          <w:u w:val="single"/>
        </w:rPr>
      </w:pPr>
    </w:p>
    <w:p w:rsidR="00E227FF" w:rsidRDefault="00E83596">
      <w:pPr>
        <w:pStyle w:val="Standard"/>
        <w:rPr>
          <w:rFonts w:ascii="Arial" w:hAnsi="Arial"/>
          <w:sz w:val="28"/>
          <w:szCs w:val="28"/>
          <w:u w:val="single"/>
        </w:rPr>
      </w:pPr>
      <w:r>
        <w:rPr>
          <w:rFonts w:ascii="Arial" w:hAnsi="Arial"/>
          <w:sz w:val="28"/>
          <w:szCs w:val="28"/>
          <w:u w:val="single"/>
        </w:rPr>
        <w:t>Treasurer’s Report</w:t>
      </w:r>
      <w:r>
        <w:rPr>
          <w:rFonts w:ascii="Arial" w:hAnsi="Arial"/>
          <w:sz w:val="28"/>
          <w:szCs w:val="28"/>
        </w:rPr>
        <w:t xml:space="preserve">   There was no report, as the Treasurer was not able</w:t>
      </w:r>
      <w:r>
        <w:rPr>
          <w:rFonts w:ascii="Arial" w:hAnsi="Arial"/>
          <w:sz w:val="28"/>
          <w:szCs w:val="28"/>
        </w:rPr>
        <w:t xml:space="preserve"> to attend tonight due to a family health issue.</w:t>
      </w:r>
    </w:p>
    <w:p w:rsidR="00E227FF" w:rsidRDefault="00E83596">
      <w:pPr>
        <w:pStyle w:val="Standard"/>
        <w:rPr>
          <w:rFonts w:ascii="Arial" w:hAnsi="Arial"/>
          <w:sz w:val="28"/>
          <w:szCs w:val="28"/>
        </w:rPr>
      </w:pPr>
      <w:r>
        <w:rPr>
          <w:rFonts w:ascii="Arial" w:hAnsi="Arial"/>
          <w:sz w:val="28"/>
          <w:szCs w:val="28"/>
        </w:rPr>
        <w:t xml:space="preserve"> </w:t>
      </w:r>
    </w:p>
    <w:p w:rsidR="00E227FF" w:rsidRDefault="00E83596">
      <w:pPr>
        <w:pStyle w:val="Standard"/>
        <w:rPr>
          <w:rFonts w:ascii="Arial" w:hAnsi="Arial"/>
          <w:sz w:val="28"/>
          <w:szCs w:val="28"/>
          <w:u w:val="single"/>
        </w:rPr>
      </w:pPr>
      <w:r>
        <w:rPr>
          <w:rFonts w:ascii="Arial" w:hAnsi="Arial"/>
          <w:sz w:val="28"/>
          <w:szCs w:val="28"/>
          <w:u w:val="single"/>
        </w:rPr>
        <w:t>PAC Report</w:t>
      </w:r>
      <w:r>
        <w:rPr>
          <w:rFonts w:ascii="Arial" w:hAnsi="Arial"/>
          <w:sz w:val="28"/>
          <w:szCs w:val="28"/>
        </w:rPr>
        <w:t xml:space="preserve">   The PAC Treasurer was unable to attend tonight’s meeting due to work obligations.  A bill from </w:t>
      </w:r>
      <w:r>
        <w:rPr>
          <w:rFonts w:ascii="Arial" w:hAnsi="Arial"/>
          <w:i/>
          <w:iCs/>
          <w:sz w:val="28"/>
          <w:szCs w:val="28"/>
        </w:rPr>
        <w:t xml:space="preserve">The Herald News </w:t>
      </w:r>
      <w:r>
        <w:rPr>
          <w:rFonts w:ascii="Arial" w:hAnsi="Arial"/>
          <w:sz w:val="28"/>
          <w:szCs w:val="28"/>
        </w:rPr>
        <w:t>has been paid from PAC funds, as there was a delay in receiving new checks for our regular RCRP bank account and this bill was for ads support</w:t>
      </w:r>
      <w:r>
        <w:rPr>
          <w:rFonts w:ascii="Arial" w:hAnsi="Arial"/>
          <w:sz w:val="28"/>
          <w:szCs w:val="28"/>
        </w:rPr>
        <w:t>ing political candidates.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lastRenderedPageBreak/>
        <w:t>Memorial Donation for Elizabeth Gryder</w:t>
      </w:r>
      <w:r>
        <w:rPr>
          <w:rFonts w:ascii="Arial" w:hAnsi="Arial"/>
          <w:sz w:val="28"/>
          <w:szCs w:val="28"/>
        </w:rPr>
        <w:t xml:space="preserve">   Kris Bancroft reported that, following the approval of the RCRP membership, a check for $200 has been forwarded to the Delta Zeta Sorority Scholarship Fund, in memory of Elizabeth Gryder. </w:t>
      </w:r>
      <w:r>
        <w:rPr>
          <w:rFonts w:ascii="Arial" w:hAnsi="Arial"/>
          <w:sz w:val="28"/>
          <w:szCs w:val="28"/>
        </w:rPr>
        <w:t xml:space="preserve"> Joe Gryder, present at tonight’s meeting, thanked everyone for the memorial gift.</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Reagan Day Dinner</w:t>
      </w:r>
      <w:r>
        <w:rPr>
          <w:rFonts w:ascii="Arial" w:hAnsi="Arial"/>
          <w:sz w:val="28"/>
          <w:szCs w:val="28"/>
        </w:rPr>
        <w:t xml:space="preserve">   Kris Bancroft reported that the High School would be able to provide their facility for either March 25</w:t>
      </w:r>
      <w:r>
        <w:rPr>
          <w:rFonts w:ascii="Arial" w:hAnsi="Arial"/>
          <w:sz w:val="28"/>
          <w:szCs w:val="28"/>
          <w:vertAlign w:val="superscript"/>
        </w:rPr>
        <w:t>th</w:t>
      </w:r>
      <w:r>
        <w:rPr>
          <w:rFonts w:ascii="Arial" w:hAnsi="Arial"/>
          <w:sz w:val="28"/>
          <w:szCs w:val="28"/>
        </w:rPr>
        <w:t>, April 1</w:t>
      </w:r>
      <w:r>
        <w:rPr>
          <w:rFonts w:ascii="Arial" w:hAnsi="Arial"/>
          <w:sz w:val="28"/>
          <w:szCs w:val="28"/>
          <w:vertAlign w:val="superscript"/>
        </w:rPr>
        <w:t>st</w:t>
      </w:r>
      <w:r>
        <w:rPr>
          <w:rFonts w:ascii="Arial" w:hAnsi="Arial"/>
          <w:sz w:val="28"/>
          <w:szCs w:val="28"/>
        </w:rPr>
        <w:t xml:space="preserve"> or April 15</w:t>
      </w:r>
      <w:r>
        <w:rPr>
          <w:rFonts w:ascii="Arial" w:hAnsi="Arial"/>
          <w:sz w:val="28"/>
          <w:szCs w:val="28"/>
          <w:vertAlign w:val="superscript"/>
        </w:rPr>
        <w:t>th</w:t>
      </w:r>
      <w:r>
        <w:rPr>
          <w:rFonts w:ascii="Arial" w:hAnsi="Arial"/>
          <w:sz w:val="28"/>
          <w:szCs w:val="28"/>
        </w:rPr>
        <w:t xml:space="preserve">.  Kris has contacted </w:t>
      </w:r>
      <w:r>
        <w:rPr>
          <w:rFonts w:ascii="Arial" w:hAnsi="Arial"/>
          <w:sz w:val="28"/>
          <w:szCs w:val="28"/>
        </w:rPr>
        <w:t>a couple of politicians about the possibility of speaking at the Dinner.</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Nominating Committee Report</w:t>
      </w:r>
      <w:r>
        <w:rPr>
          <w:rFonts w:ascii="Arial" w:hAnsi="Arial"/>
          <w:sz w:val="28"/>
          <w:szCs w:val="28"/>
        </w:rPr>
        <w:t xml:space="preserve">   Kris Bancroft read the list of nominations provided by the Committee for the Reorganization to elect Executive Committee members in February:</w:t>
      </w:r>
    </w:p>
    <w:p w:rsidR="00E227FF" w:rsidRDefault="00E83596">
      <w:pPr>
        <w:pStyle w:val="Standard"/>
        <w:numPr>
          <w:ilvl w:val="0"/>
          <w:numId w:val="2"/>
        </w:numPr>
        <w:rPr>
          <w:rFonts w:ascii="Arial" w:hAnsi="Arial"/>
          <w:sz w:val="28"/>
          <w:szCs w:val="28"/>
        </w:rPr>
      </w:pPr>
      <w:r>
        <w:rPr>
          <w:rFonts w:ascii="Arial" w:hAnsi="Arial"/>
          <w:sz w:val="28"/>
          <w:szCs w:val="28"/>
        </w:rPr>
        <w:t xml:space="preserve">Chair  - </w:t>
      </w:r>
      <w:r>
        <w:rPr>
          <w:rFonts w:ascii="Arial" w:hAnsi="Arial"/>
          <w:sz w:val="28"/>
          <w:szCs w:val="28"/>
        </w:rPr>
        <w:t xml:space="preserve"> Kris Bancroft</w:t>
      </w:r>
    </w:p>
    <w:p w:rsidR="00E227FF" w:rsidRDefault="00E83596">
      <w:pPr>
        <w:pStyle w:val="Standard"/>
        <w:numPr>
          <w:ilvl w:val="0"/>
          <w:numId w:val="2"/>
        </w:numPr>
        <w:rPr>
          <w:rFonts w:ascii="Arial" w:hAnsi="Arial"/>
          <w:sz w:val="28"/>
          <w:szCs w:val="28"/>
        </w:rPr>
      </w:pPr>
      <w:r>
        <w:rPr>
          <w:rFonts w:ascii="Arial" w:hAnsi="Arial"/>
          <w:sz w:val="28"/>
          <w:szCs w:val="28"/>
        </w:rPr>
        <w:t>Vice-Chair  -  Pending</w:t>
      </w:r>
    </w:p>
    <w:p w:rsidR="00E227FF" w:rsidRDefault="00E83596">
      <w:pPr>
        <w:pStyle w:val="Standard"/>
        <w:numPr>
          <w:ilvl w:val="0"/>
          <w:numId w:val="2"/>
        </w:numPr>
        <w:rPr>
          <w:rFonts w:ascii="Arial" w:hAnsi="Arial"/>
          <w:sz w:val="28"/>
          <w:szCs w:val="28"/>
        </w:rPr>
      </w:pPr>
      <w:r>
        <w:rPr>
          <w:rFonts w:ascii="Arial" w:hAnsi="Arial"/>
          <w:sz w:val="28"/>
          <w:szCs w:val="28"/>
        </w:rPr>
        <w:t>Secretary  -  Charles Riggs</w:t>
      </w:r>
    </w:p>
    <w:p w:rsidR="00E227FF" w:rsidRDefault="00E83596">
      <w:pPr>
        <w:pStyle w:val="Standard"/>
        <w:numPr>
          <w:ilvl w:val="0"/>
          <w:numId w:val="2"/>
        </w:numPr>
        <w:rPr>
          <w:rFonts w:ascii="Arial" w:hAnsi="Arial"/>
          <w:sz w:val="28"/>
          <w:szCs w:val="28"/>
        </w:rPr>
      </w:pPr>
      <w:r>
        <w:rPr>
          <w:rFonts w:ascii="Arial" w:hAnsi="Arial"/>
          <w:sz w:val="28"/>
          <w:szCs w:val="28"/>
        </w:rPr>
        <w:t>Treasurer  -  Ted Engel</w:t>
      </w:r>
    </w:p>
    <w:p w:rsidR="00E227FF" w:rsidRDefault="00E83596">
      <w:pPr>
        <w:pStyle w:val="Standard"/>
        <w:numPr>
          <w:ilvl w:val="0"/>
          <w:numId w:val="2"/>
        </w:numPr>
        <w:rPr>
          <w:rFonts w:ascii="Arial" w:hAnsi="Arial"/>
          <w:sz w:val="28"/>
          <w:szCs w:val="28"/>
        </w:rPr>
      </w:pPr>
      <w:r>
        <w:rPr>
          <w:rFonts w:ascii="Arial" w:hAnsi="Arial"/>
          <w:sz w:val="28"/>
          <w:szCs w:val="28"/>
        </w:rPr>
        <w:t>Vice-Treasurer  -  Pending</w:t>
      </w:r>
    </w:p>
    <w:p w:rsidR="00E227FF" w:rsidRDefault="00E83596">
      <w:pPr>
        <w:pStyle w:val="Standard"/>
        <w:rPr>
          <w:rFonts w:ascii="Arial" w:hAnsi="Arial"/>
          <w:sz w:val="28"/>
          <w:szCs w:val="28"/>
        </w:rPr>
      </w:pPr>
      <w:r>
        <w:rPr>
          <w:rFonts w:ascii="Arial" w:hAnsi="Arial"/>
          <w:sz w:val="28"/>
          <w:szCs w:val="28"/>
        </w:rPr>
        <w:t>Marvin Keener, Jr., is able to continue in the non-elected position of PAC Treasurer.</w:t>
      </w: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Kris encouraged others to run for the elected</w:t>
      </w:r>
      <w:r>
        <w:rPr>
          <w:rFonts w:ascii="Arial" w:hAnsi="Arial"/>
          <w:sz w:val="28"/>
          <w:szCs w:val="28"/>
        </w:rPr>
        <w:t xml:space="preserve"> positions if they wish to do so.</w:t>
      </w:r>
    </w:p>
    <w:p w:rsidR="00E227FF" w:rsidRDefault="00E227FF">
      <w:pPr>
        <w:pStyle w:val="Standard"/>
        <w:rPr>
          <w:rFonts w:ascii="Arial" w:hAnsi="Arial"/>
          <w:sz w:val="28"/>
          <w:szCs w:val="28"/>
        </w:rPr>
      </w:pP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NEW BUSINESS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Volunteers for Committees</w:t>
      </w:r>
      <w:r>
        <w:rPr>
          <w:rFonts w:ascii="Arial" w:hAnsi="Arial"/>
          <w:sz w:val="28"/>
          <w:szCs w:val="28"/>
        </w:rPr>
        <w:t xml:space="preserve">   Kris Bancroft reported that the request for members to sign up to serve on various committees yielded good results but that we could use more volunteers.  The sign-up sheets are </w:t>
      </w:r>
      <w:r>
        <w:rPr>
          <w:rFonts w:ascii="Arial" w:hAnsi="Arial"/>
          <w:sz w:val="28"/>
          <w:szCs w:val="28"/>
        </w:rPr>
        <w:t>available again tonight, and he asked members to let us know if they have any questions.  Kris reviewed the guidelines for committees and listed the committees, as follows:</w:t>
      </w:r>
    </w:p>
    <w:p w:rsidR="00E227FF" w:rsidRDefault="00E227FF">
      <w:pPr>
        <w:pStyle w:val="Standard"/>
        <w:rPr>
          <w:rFonts w:ascii="Arial" w:hAnsi="Arial"/>
          <w:sz w:val="28"/>
          <w:szCs w:val="28"/>
        </w:rPr>
      </w:pPr>
    </w:p>
    <w:p w:rsidR="00E227FF" w:rsidRDefault="00E83596">
      <w:pPr>
        <w:pStyle w:val="Standard"/>
        <w:numPr>
          <w:ilvl w:val="0"/>
          <w:numId w:val="3"/>
        </w:numPr>
        <w:rPr>
          <w:rFonts w:ascii="Arial" w:hAnsi="Arial"/>
          <w:sz w:val="28"/>
          <w:szCs w:val="28"/>
        </w:rPr>
      </w:pPr>
      <w:r>
        <w:rPr>
          <w:rFonts w:ascii="Arial" w:hAnsi="Arial"/>
          <w:sz w:val="28"/>
          <w:szCs w:val="28"/>
        </w:rPr>
        <w:t>Decoration</w:t>
      </w:r>
    </w:p>
    <w:p w:rsidR="00E227FF" w:rsidRDefault="00E83596">
      <w:pPr>
        <w:pStyle w:val="Standard"/>
        <w:numPr>
          <w:ilvl w:val="0"/>
          <w:numId w:val="3"/>
        </w:numPr>
        <w:rPr>
          <w:rFonts w:ascii="Arial" w:hAnsi="Arial"/>
          <w:sz w:val="28"/>
          <w:szCs w:val="28"/>
        </w:rPr>
      </w:pPr>
      <w:r>
        <w:rPr>
          <w:rFonts w:ascii="Arial" w:hAnsi="Arial"/>
          <w:sz w:val="28"/>
          <w:szCs w:val="28"/>
        </w:rPr>
        <w:t>Hospitality</w:t>
      </w:r>
    </w:p>
    <w:p w:rsidR="00E227FF" w:rsidRDefault="00E83596">
      <w:pPr>
        <w:pStyle w:val="Standard"/>
        <w:numPr>
          <w:ilvl w:val="0"/>
          <w:numId w:val="3"/>
        </w:numPr>
        <w:rPr>
          <w:rFonts w:ascii="Arial" w:hAnsi="Arial"/>
          <w:sz w:val="28"/>
          <w:szCs w:val="28"/>
        </w:rPr>
      </w:pPr>
      <w:r>
        <w:rPr>
          <w:rFonts w:ascii="Arial" w:hAnsi="Arial"/>
          <w:sz w:val="28"/>
          <w:szCs w:val="28"/>
        </w:rPr>
        <w:t>Nominating</w:t>
      </w:r>
    </w:p>
    <w:p w:rsidR="00E227FF" w:rsidRDefault="00E83596">
      <w:pPr>
        <w:pStyle w:val="Standard"/>
        <w:numPr>
          <w:ilvl w:val="0"/>
          <w:numId w:val="3"/>
        </w:numPr>
        <w:rPr>
          <w:rFonts w:ascii="Arial" w:hAnsi="Arial"/>
          <w:sz w:val="28"/>
          <w:szCs w:val="28"/>
        </w:rPr>
      </w:pPr>
      <w:r>
        <w:rPr>
          <w:rFonts w:ascii="Arial" w:hAnsi="Arial"/>
          <w:sz w:val="28"/>
          <w:szCs w:val="28"/>
        </w:rPr>
        <w:t>Bylaws</w:t>
      </w:r>
    </w:p>
    <w:p w:rsidR="00E227FF" w:rsidRDefault="00E83596">
      <w:pPr>
        <w:pStyle w:val="Standard"/>
        <w:numPr>
          <w:ilvl w:val="0"/>
          <w:numId w:val="3"/>
        </w:numPr>
        <w:rPr>
          <w:rFonts w:ascii="Arial" w:hAnsi="Arial"/>
          <w:sz w:val="28"/>
          <w:szCs w:val="28"/>
        </w:rPr>
      </w:pPr>
      <w:r>
        <w:rPr>
          <w:rFonts w:ascii="Arial" w:hAnsi="Arial"/>
          <w:sz w:val="28"/>
          <w:szCs w:val="28"/>
        </w:rPr>
        <w:t>Media</w:t>
      </w:r>
    </w:p>
    <w:p w:rsidR="00E227FF" w:rsidRDefault="00E83596">
      <w:pPr>
        <w:pStyle w:val="Standard"/>
        <w:numPr>
          <w:ilvl w:val="0"/>
          <w:numId w:val="3"/>
        </w:numPr>
        <w:rPr>
          <w:rFonts w:ascii="Arial" w:hAnsi="Arial"/>
          <w:sz w:val="28"/>
          <w:szCs w:val="28"/>
        </w:rPr>
      </w:pPr>
      <w:r>
        <w:rPr>
          <w:rFonts w:ascii="Arial" w:hAnsi="Arial"/>
          <w:sz w:val="28"/>
          <w:szCs w:val="28"/>
        </w:rPr>
        <w:t>Technology</w:t>
      </w:r>
    </w:p>
    <w:p w:rsidR="00E227FF" w:rsidRDefault="00E83596">
      <w:pPr>
        <w:pStyle w:val="Standard"/>
        <w:numPr>
          <w:ilvl w:val="0"/>
          <w:numId w:val="3"/>
        </w:numPr>
        <w:rPr>
          <w:rFonts w:ascii="Arial" w:hAnsi="Arial"/>
          <w:sz w:val="28"/>
          <w:szCs w:val="28"/>
        </w:rPr>
      </w:pPr>
      <w:r>
        <w:rPr>
          <w:rFonts w:ascii="Arial" w:hAnsi="Arial"/>
          <w:sz w:val="28"/>
          <w:szCs w:val="28"/>
        </w:rPr>
        <w:t>Education</w:t>
      </w:r>
    </w:p>
    <w:p w:rsidR="00E227FF" w:rsidRDefault="00E83596">
      <w:pPr>
        <w:pStyle w:val="Standard"/>
        <w:numPr>
          <w:ilvl w:val="0"/>
          <w:numId w:val="3"/>
        </w:numPr>
        <w:rPr>
          <w:rFonts w:ascii="Arial" w:hAnsi="Arial"/>
          <w:sz w:val="28"/>
          <w:szCs w:val="28"/>
        </w:rPr>
      </w:pPr>
      <w:r>
        <w:rPr>
          <w:rFonts w:ascii="Arial" w:hAnsi="Arial"/>
          <w:sz w:val="28"/>
          <w:szCs w:val="28"/>
        </w:rPr>
        <w:t>Youth Outreach</w:t>
      </w:r>
    </w:p>
    <w:p w:rsidR="00E227FF" w:rsidRDefault="00E83596">
      <w:pPr>
        <w:pStyle w:val="Standard"/>
        <w:numPr>
          <w:ilvl w:val="0"/>
          <w:numId w:val="3"/>
        </w:numPr>
        <w:rPr>
          <w:rFonts w:ascii="Arial" w:hAnsi="Arial"/>
          <w:sz w:val="28"/>
          <w:szCs w:val="28"/>
        </w:rPr>
      </w:pPr>
      <w:r>
        <w:rPr>
          <w:rFonts w:ascii="Arial" w:hAnsi="Arial"/>
          <w:sz w:val="28"/>
          <w:szCs w:val="28"/>
        </w:rPr>
        <w:t>Community Outreach</w:t>
      </w:r>
    </w:p>
    <w:p w:rsidR="00E227FF" w:rsidRDefault="00E83596">
      <w:pPr>
        <w:pStyle w:val="Standard"/>
        <w:numPr>
          <w:ilvl w:val="0"/>
          <w:numId w:val="3"/>
        </w:numPr>
        <w:rPr>
          <w:rFonts w:ascii="Arial" w:hAnsi="Arial"/>
          <w:sz w:val="28"/>
          <w:szCs w:val="28"/>
        </w:rPr>
      </w:pPr>
      <w:r>
        <w:rPr>
          <w:rFonts w:ascii="Arial" w:hAnsi="Arial"/>
          <w:sz w:val="28"/>
          <w:szCs w:val="28"/>
        </w:rPr>
        <w:t>Event Planning</w:t>
      </w: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lastRenderedPageBreak/>
        <w:t>Tina Pearce was thanked for her willingness to serve as Coordinator of the Hospitality Committee.</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Bill of Rights Presentations</w:t>
      </w:r>
      <w:r>
        <w:rPr>
          <w:rFonts w:ascii="Arial" w:hAnsi="Arial"/>
          <w:sz w:val="28"/>
          <w:szCs w:val="28"/>
        </w:rPr>
        <w:t xml:space="preserve">   Kris Bancroft announced that Ted Engel is planning to</w:t>
      </w:r>
      <w:r>
        <w:rPr>
          <w:rFonts w:ascii="Arial" w:hAnsi="Arial"/>
          <w:sz w:val="28"/>
          <w:szCs w:val="28"/>
        </w:rPr>
        <w:t xml:space="preserve"> give presentations on each of the te</w:t>
      </w:r>
      <w:r>
        <w:rPr>
          <w:rFonts w:ascii="Arial" w:hAnsi="Arial"/>
          <w:sz w:val="28"/>
          <w:szCs w:val="28"/>
        </w:rPr>
        <w:t>n Constitutional Amendments at our  upcoming monthly meetings.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Reorganization Election</w:t>
      </w:r>
      <w:r>
        <w:rPr>
          <w:rFonts w:ascii="Arial" w:hAnsi="Arial"/>
          <w:sz w:val="28"/>
          <w:szCs w:val="28"/>
        </w:rPr>
        <w:t xml:space="preserve">   Kris Bancroft announced that Charles Riggs and Ted Engel will be organizing the election.  Ted will design the credentialing process and convey it to the Nominating C</w:t>
      </w:r>
      <w:r>
        <w:rPr>
          <w:rFonts w:ascii="Arial" w:hAnsi="Arial"/>
          <w:sz w:val="28"/>
          <w:szCs w:val="28"/>
        </w:rPr>
        <w:t>ommitee, and the Nominating Committee will construct the ballots.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H. R. 7359 “Stop Fentanyl Border Crossings Act” and Senate “Mirror Bill” S.3959</w:t>
      </w:r>
    </w:p>
    <w:p w:rsidR="00E227FF" w:rsidRDefault="00E83596">
      <w:pPr>
        <w:pStyle w:val="Standard"/>
        <w:rPr>
          <w:rFonts w:ascii="Arial" w:hAnsi="Arial"/>
          <w:sz w:val="28"/>
          <w:szCs w:val="28"/>
        </w:rPr>
      </w:pPr>
      <w:r>
        <w:rPr>
          <w:rFonts w:ascii="Arial" w:hAnsi="Arial"/>
          <w:sz w:val="28"/>
          <w:szCs w:val="28"/>
        </w:rPr>
        <w:t>Kris Bancroft urged support of these bills, which would require the Secretary of Health and Human Services to</w:t>
      </w:r>
      <w:r>
        <w:rPr>
          <w:rFonts w:ascii="Arial" w:hAnsi="Arial"/>
          <w:sz w:val="28"/>
          <w:szCs w:val="28"/>
        </w:rPr>
        <w:t xml:space="preserve"> deport illegal aliens to lessen the health risk of Fentanyl.</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Dayton and Spring City Christmas Parades</w:t>
      </w:r>
      <w:r>
        <w:rPr>
          <w:rFonts w:ascii="Arial" w:hAnsi="Arial"/>
          <w:sz w:val="28"/>
          <w:szCs w:val="28"/>
        </w:rPr>
        <w:t xml:space="preserve">   Details of the parades were reviewed.</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Sheriff’s Toy Drive</w:t>
      </w:r>
      <w:r>
        <w:rPr>
          <w:rFonts w:ascii="Arial" w:hAnsi="Arial"/>
          <w:sz w:val="28"/>
          <w:szCs w:val="28"/>
        </w:rPr>
        <w:t xml:space="preserve">   The Executive Committee recommends that we donate $500 again this year.  A motion was mad</w:t>
      </w:r>
      <w:r>
        <w:rPr>
          <w:rFonts w:ascii="Arial" w:hAnsi="Arial"/>
          <w:sz w:val="28"/>
          <w:szCs w:val="28"/>
        </w:rPr>
        <w:t>e by Charles Riggs and seconded by Marvin Keener, Sr., to do so.  Motion carried.</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u w:val="single"/>
        </w:rPr>
        <w:t>Hospitality Costs</w:t>
      </w:r>
      <w:r>
        <w:rPr>
          <w:rFonts w:ascii="Arial" w:hAnsi="Arial"/>
          <w:sz w:val="28"/>
          <w:szCs w:val="28"/>
        </w:rPr>
        <w:t xml:space="preserve">   As recommended by the Executive Committee, a motion was made by Joe Gryder and seconded by Charles Riggs to increase the reimbursable amount from $30 to </w:t>
      </w:r>
      <w:r>
        <w:rPr>
          <w:rFonts w:ascii="Arial" w:hAnsi="Arial"/>
          <w:sz w:val="28"/>
          <w:szCs w:val="28"/>
        </w:rPr>
        <w:t>$40 per month for costs incurred by the Hospitality Committee for our monthly meetings.  The motion carried.  Marvin Keener, Sr., also suggested that members may want to make small contributions at times to help with these expenses, especially when we host</w:t>
      </w:r>
      <w:r>
        <w:rPr>
          <w:rFonts w:ascii="Arial" w:hAnsi="Arial"/>
          <w:sz w:val="28"/>
          <w:szCs w:val="28"/>
        </w:rPr>
        <w:t xml:space="preserve"> larger events.</w:t>
      </w:r>
    </w:p>
    <w:p w:rsidR="00E227FF" w:rsidRDefault="00E227FF">
      <w:pPr>
        <w:pStyle w:val="Standard"/>
        <w:rPr>
          <w:rFonts w:ascii="Arial" w:hAnsi="Arial"/>
          <w:sz w:val="28"/>
          <w:szCs w:val="28"/>
        </w:rPr>
      </w:pPr>
    </w:p>
    <w:p w:rsidR="00E227FF" w:rsidRDefault="00E83596">
      <w:pPr>
        <w:pStyle w:val="Standard"/>
        <w:rPr>
          <w:rFonts w:ascii="Arial" w:hAnsi="Arial"/>
          <w:sz w:val="28"/>
          <w:szCs w:val="28"/>
          <w:u w:val="single"/>
        </w:rPr>
      </w:pPr>
      <w:r>
        <w:rPr>
          <w:rFonts w:ascii="Arial" w:hAnsi="Arial"/>
          <w:sz w:val="28"/>
          <w:szCs w:val="28"/>
        </w:rPr>
        <w:t>Kris Bancroft thanked everyone for attending the meeting tonight and thanked those who brought food or drink.  Our next meeting will be January 5</w:t>
      </w:r>
      <w:r>
        <w:rPr>
          <w:rFonts w:ascii="Arial" w:hAnsi="Arial"/>
          <w:sz w:val="28"/>
          <w:szCs w:val="28"/>
          <w:vertAlign w:val="superscript"/>
        </w:rPr>
        <w:t>th</w:t>
      </w:r>
      <w:r>
        <w:rPr>
          <w:rFonts w:ascii="Arial" w:hAnsi="Arial"/>
          <w:sz w:val="28"/>
          <w:szCs w:val="28"/>
        </w:rPr>
        <w:t>.</w:t>
      </w: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The meeting adjourned at 7:40 pm.</w:t>
      </w:r>
    </w:p>
    <w:p w:rsidR="00E227FF" w:rsidRDefault="00E227FF">
      <w:pPr>
        <w:pStyle w:val="Standard"/>
        <w:rPr>
          <w:rFonts w:ascii="Arial" w:hAnsi="Arial"/>
          <w:sz w:val="28"/>
          <w:szCs w:val="28"/>
        </w:rPr>
      </w:pPr>
    </w:p>
    <w:p w:rsidR="00E227FF" w:rsidRDefault="00E227FF">
      <w:pPr>
        <w:pStyle w:val="Standard"/>
        <w:rPr>
          <w:rFonts w:ascii="Arial" w:hAnsi="Arial"/>
          <w:sz w:val="28"/>
          <w:szCs w:val="28"/>
        </w:rPr>
      </w:pPr>
    </w:p>
    <w:p w:rsidR="00E227FF" w:rsidRDefault="00E227FF">
      <w:pPr>
        <w:pStyle w:val="Standard"/>
        <w:rPr>
          <w:rFonts w:ascii="Arial" w:hAnsi="Arial"/>
          <w:sz w:val="28"/>
          <w:szCs w:val="28"/>
        </w:rPr>
      </w:pPr>
    </w:p>
    <w:p w:rsidR="00E227FF" w:rsidRDefault="00E83596">
      <w:pPr>
        <w:pStyle w:val="Standard"/>
        <w:rPr>
          <w:rFonts w:ascii="Arial" w:hAnsi="Arial"/>
          <w:sz w:val="28"/>
          <w:szCs w:val="28"/>
        </w:rPr>
      </w:pPr>
      <w:r>
        <w:rPr>
          <w:rFonts w:ascii="Arial" w:hAnsi="Arial"/>
          <w:sz w:val="28"/>
          <w:szCs w:val="28"/>
        </w:rPr>
        <w:t>Judy Bancroft</w:t>
      </w:r>
    </w:p>
    <w:p w:rsidR="00E227FF" w:rsidRDefault="00E83596">
      <w:pPr>
        <w:pStyle w:val="Standard"/>
        <w:rPr>
          <w:rFonts w:ascii="Arial" w:hAnsi="Arial"/>
          <w:sz w:val="28"/>
          <w:szCs w:val="28"/>
        </w:rPr>
      </w:pPr>
      <w:r>
        <w:rPr>
          <w:rFonts w:ascii="Arial" w:hAnsi="Arial"/>
          <w:sz w:val="28"/>
          <w:szCs w:val="28"/>
        </w:rPr>
        <w:t>Secretary</w:t>
      </w:r>
    </w:p>
    <w:sectPr w:rsidR="00E227F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96" w:rsidRDefault="00E83596">
      <w:pPr>
        <w:rPr>
          <w:rFonts w:hint="eastAsia"/>
        </w:rPr>
      </w:pPr>
      <w:r>
        <w:separator/>
      </w:r>
    </w:p>
  </w:endnote>
  <w:endnote w:type="continuationSeparator" w:id="0">
    <w:p w:rsidR="00E83596" w:rsidRDefault="00E835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96" w:rsidRDefault="00E83596">
      <w:pPr>
        <w:rPr>
          <w:rFonts w:hint="eastAsia"/>
        </w:rPr>
      </w:pPr>
      <w:r>
        <w:rPr>
          <w:color w:val="000000"/>
        </w:rPr>
        <w:separator/>
      </w:r>
    </w:p>
  </w:footnote>
  <w:footnote w:type="continuationSeparator" w:id="0">
    <w:p w:rsidR="00E83596" w:rsidRDefault="00E8359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C0B"/>
    <w:multiLevelType w:val="multilevel"/>
    <w:tmpl w:val="FAE27B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951788"/>
    <w:multiLevelType w:val="multilevel"/>
    <w:tmpl w:val="EE166A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A714023"/>
    <w:multiLevelType w:val="multilevel"/>
    <w:tmpl w:val="813681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227FF"/>
    <w:rsid w:val="00E227FF"/>
    <w:rsid w:val="00E83596"/>
    <w:rsid w:val="00EF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6E381-80BE-40EB-BF4A-8DB31522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eag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jmckinney2484</dc:creator>
  <cp:lastModifiedBy>MCKINNEY, JENNIFER</cp:lastModifiedBy>
  <cp:revision>2</cp:revision>
  <cp:lastPrinted>2022-12-17T19:09:00Z</cp:lastPrinted>
  <dcterms:created xsi:type="dcterms:W3CDTF">2022-12-19T15:34:00Z</dcterms:created>
  <dcterms:modified xsi:type="dcterms:W3CDTF">2022-12-19T15:34:00Z</dcterms:modified>
</cp:coreProperties>
</file>